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C2192" w14:textId="545A015A" w:rsidR="009C03C9" w:rsidRPr="009C03C9" w:rsidRDefault="009C03C9" w:rsidP="009C03C9">
      <w:pPr>
        <w:widowControl/>
        <w:spacing w:line="420" w:lineRule="atLeast"/>
        <w:jc w:val="center"/>
        <w:outlineLvl w:val="0"/>
        <w:rPr>
          <w:rFonts w:ascii="微软雅黑" w:eastAsia="微软雅黑" w:hAnsi="微软雅黑" w:cs="宋体"/>
          <w:kern w:val="36"/>
          <w:sz w:val="33"/>
          <w:szCs w:val="33"/>
        </w:rPr>
      </w:pPr>
      <w:r w:rsidRPr="009C03C9">
        <w:rPr>
          <w:rFonts w:ascii="微软雅黑" w:eastAsia="微软雅黑" w:hAnsi="微软雅黑" w:cs="宋体" w:hint="eastAsia"/>
          <w:kern w:val="36"/>
          <w:sz w:val="33"/>
          <w:szCs w:val="33"/>
        </w:rPr>
        <w:t>沙河街</w:t>
      </w:r>
      <w:r w:rsidR="002E412B">
        <w:rPr>
          <w:rFonts w:ascii="微软雅黑" w:eastAsia="微软雅黑" w:hAnsi="微软雅黑" w:cs="宋体" w:hint="eastAsia"/>
          <w:kern w:val="36"/>
          <w:sz w:val="33"/>
          <w:szCs w:val="33"/>
        </w:rPr>
        <w:t>道</w:t>
      </w:r>
      <w:r w:rsidRPr="009C03C9">
        <w:rPr>
          <w:rFonts w:ascii="微软雅黑" w:eastAsia="微软雅黑" w:hAnsi="微软雅黑" w:cs="宋体" w:hint="eastAsia"/>
          <w:kern w:val="36"/>
          <w:sz w:val="33"/>
          <w:szCs w:val="33"/>
        </w:rPr>
        <w:t>公开招聘城管科工作人员公告</w:t>
      </w:r>
    </w:p>
    <w:p w14:paraId="68B9C72D" w14:textId="504EFA02" w:rsidR="009C03C9" w:rsidRPr="009C03C9" w:rsidRDefault="009C03C9" w:rsidP="009C03C9">
      <w:pPr>
        <w:widowControl/>
        <w:spacing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为进一步加强街道办事处的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城管科</w:t>
      </w: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工作，充实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城管科</w:t>
      </w: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队伍，按照公开、公平、公正及择优录用的原则，现面向社会公开招聘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城管科</w:t>
      </w: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工作人员1名，有关事项公告如下：</w:t>
      </w:r>
    </w:p>
    <w:p w14:paraId="3A1B01E8" w14:textId="77777777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一、招聘岗位</w:t>
      </w:r>
    </w:p>
    <w:p w14:paraId="39250516" w14:textId="160AF4B8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街道办事处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城管科工作人员</w:t>
      </w: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14:paraId="5C40F4BB" w14:textId="77777777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二、用工性质及待遇</w:t>
      </w:r>
    </w:p>
    <w:p w14:paraId="42F99EAC" w14:textId="77777777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用工性质为合同制聘用人员，试用期一个月。试用期满后薪酬待遇参照天河区相关文件的标准执行；其他管理办法按照沙河街道办事处有关规定执行。</w:t>
      </w:r>
    </w:p>
    <w:p w14:paraId="7D49062C" w14:textId="77777777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三、报名资格条件</w:t>
      </w:r>
    </w:p>
    <w:p w14:paraId="757EB014" w14:textId="77777777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（一）基本要求</w:t>
      </w:r>
    </w:p>
    <w:p w14:paraId="1835F743" w14:textId="77777777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1.思想政治素质好，拥护党的路线、方针、政策，具有坚定正确的政治方向和全心全意为人民服务的宗旨意识；</w:t>
      </w:r>
    </w:p>
    <w:p w14:paraId="695B92E3" w14:textId="77777777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2.事业心责任感强，热爱社区服务管理工作，具有吃苦耐劳、无私奉献精神；</w:t>
      </w:r>
    </w:p>
    <w:p w14:paraId="6B930101" w14:textId="019A6F57" w:rsidR="00211F83" w:rsidRPr="009C03C9" w:rsidRDefault="009C03C9" w:rsidP="00211F83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3.遵纪守法，服从安排，具有较强的组织纪律观念；</w:t>
      </w:r>
    </w:p>
    <w:p w14:paraId="302C917C" w14:textId="77777777" w:rsidR="00211F83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4.具有国家承认的</w:t>
      </w:r>
      <w:r w:rsidR="00211F83" w:rsidRPr="005454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大专及以上学历，专业不限</w:t>
      </w:r>
      <w:r w:rsidR="00211F8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 w:rsidR="00211F83" w:rsidRPr="008C5A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土木工程专业优先</w:t>
      </w:r>
      <w:r w:rsidR="00211F8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）；</w:t>
      </w:r>
    </w:p>
    <w:p w14:paraId="377FA7EC" w14:textId="4547F414" w:rsidR="009C03C9" w:rsidRDefault="00211F83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5.</w:t>
      </w:r>
      <w:r w:rsidRPr="005454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具有良好的组织协调能力和语言沟通表达能力，有一定的文字写作能力，能熟练运用电脑办公</w:t>
      </w:r>
      <w:r w:rsidR="009C03C9"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；</w:t>
      </w:r>
    </w:p>
    <w:p w14:paraId="746B75D5" w14:textId="4237373C" w:rsidR="00211F83" w:rsidRPr="009C03C9" w:rsidRDefault="00211F83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 w:rsidRPr="005454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年龄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40</w:t>
      </w:r>
      <w:r w:rsidRPr="005454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周岁以下，截止时间为201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9</w:t>
      </w:r>
      <w:r w:rsidRPr="005454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 w:rsidR="00C31CF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</w:t>
      </w:r>
      <w:r w:rsidRPr="005454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 w:rsidR="004D05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="00C31CF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  <w:r w:rsidRPr="005454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日(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含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2019</w:t>
      </w:r>
      <w:r w:rsidRPr="005454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  <w:r w:rsidR="00C31CF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</w:t>
      </w:r>
      <w:r w:rsidRPr="005454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4D05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="00C31CF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  <w:r w:rsidRPr="005454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日);</w:t>
      </w:r>
    </w:p>
    <w:p w14:paraId="0EE5AC9C" w14:textId="47A8C1FF" w:rsidR="009C03C9" w:rsidRPr="009C03C9" w:rsidRDefault="00211F83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7</w:t>
      </w:r>
      <w:r w:rsidR="009C03C9"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.身体健康，能够适应在艰苦条件下工作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;</w:t>
      </w:r>
    </w:p>
    <w:p w14:paraId="1C1BA7D4" w14:textId="4828F5F4" w:rsidR="009C03C9" w:rsidRPr="009C03C9" w:rsidRDefault="00211F83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8</w:t>
      </w:r>
      <w:r w:rsidR="009C03C9"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.有下列情形之一的，不得报考：曾因犯罪受过刑事处罚或曾被开除公职的；涉嫌犯罪、司法程序尚未终结的；从事过危害国家安全活动的；道德品质上有劣迹行为的；法律、法规规定的其他情形。</w:t>
      </w:r>
    </w:p>
    <w:p w14:paraId="0D115084" w14:textId="77777777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四、报名办法</w:t>
      </w:r>
    </w:p>
    <w:p w14:paraId="6C4A7CF7" w14:textId="4E89AED0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自发布招聘公告起，凡符合招聘条件的人员均可报名。报名时认真填写《沙河街公开招聘</w:t>
      </w:r>
      <w:r w:rsidR="0060580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城管科</w:t>
      </w: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工作人员报名表》（见附件），</w:t>
      </w:r>
      <w:r w:rsidR="00B94061" w:rsidRPr="00B26C22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并填写好个人信息，连同本人近期小一寸免冠正面彩照、身份证、户口本、居住证、学历学位证书、学历认证报告、户籍地出具的计划生育证明的原件和复印件</w:t>
      </w:r>
      <w:r w:rsidR="00B94061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等有关资料扫描打包发</w:t>
      </w:r>
      <w:r w:rsidR="00B9406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送</w:t>
      </w:r>
      <w:r w:rsidR="00B94061" w:rsidRPr="005454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邮件</w:t>
      </w:r>
      <w:r w:rsidR="00B9406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。邮件发送到</w:t>
      </w:r>
      <w:r w:rsidR="003258DE">
        <w:rPr>
          <w:rFonts w:ascii="宋体" w:eastAsia="宋体" w:hAnsi="宋体" w:cs="宋体"/>
          <w:color w:val="333333"/>
          <w:kern w:val="0"/>
          <w:sz w:val="24"/>
          <w:szCs w:val="24"/>
        </w:rPr>
        <w:t>723372403</w:t>
      </w:r>
      <w:r w:rsidR="00B94061" w:rsidRPr="005454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@qq.com（邮箱）</w:t>
      </w: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。报名截止日期为</w:t>
      </w:r>
      <w:r w:rsidR="00C31CF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</w:t>
      </w: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C31CF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24</w:t>
      </w: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日（以收到电子邮件的日期为准）。</w:t>
      </w:r>
    </w:p>
    <w:p w14:paraId="00A913F9" w14:textId="77777777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五、初步资格审核</w:t>
      </w:r>
    </w:p>
    <w:p w14:paraId="716FF293" w14:textId="77777777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笔试前将按照招聘条件对报考人员进行初步资格审核，并最终确定有效报名人员。</w:t>
      </w:r>
    </w:p>
    <w:p w14:paraId="6EB9D74E" w14:textId="77777777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六、笔试</w:t>
      </w:r>
      <w:bookmarkStart w:id="0" w:name="_GoBack"/>
      <w:bookmarkEnd w:id="0"/>
    </w:p>
    <w:p w14:paraId="6A85B1E9" w14:textId="424A531D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经初步资格审核符合条件的报名人员进入笔试，笔试人员名单、笔试时间、笔试地点另行通知，请</w:t>
      </w:r>
      <w:proofErr w:type="gramStart"/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留意我街公告</w:t>
      </w:r>
      <w:proofErr w:type="gramEnd"/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。笔试采取闭卷考试形式，时间为</w:t>
      </w:r>
      <w:r w:rsidR="007F7215">
        <w:rPr>
          <w:rFonts w:ascii="宋体" w:eastAsia="宋体" w:hAnsi="宋体" w:cs="宋体"/>
          <w:color w:val="333333"/>
          <w:kern w:val="0"/>
          <w:sz w:val="24"/>
          <w:szCs w:val="24"/>
        </w:rPr>
        <w:t>9</w:t>
      </w: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0分钟</w:t>
      </w:r>
      <w:r w:rsidR="007F721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r w:rsidR="007F7215" w:rsidRPr="005454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不指定考试参考用书，主要测试考生的综合知识水平，综合知识内容包括：政治理论、时事政治、行政管理、公文写作、经济、法律等基本知识。</w:t>
      </w:r>
    </w:p>
    <w:p w14:paraId="26072B1C" w14:textId="77777777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七、证书资料审验及面试</w:t>
      </w:r>
    </w:p>
    <w:p w14:paraId="7C0DA77C" w14:textId="0F0319FC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通过笔试后，</w:t>
      </w:r>
      <w:r w:rsidR="00C31CF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笔试成绩合格者</w:t>
      </w: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进入面试环节。面试采用结构化面试，</w:t>
      </w:r>
      <w:r w:rsidR="00B94061" w:rsidRPr="00F73CFD">
        <w:rPr>
          <w:rFonts w:ascii="宋体" w:eastAsia="宋体" w:hAnsi="宋体" w:hint="eastAsia"/>
          <w:sz w:val="24"/>
          <w:szCs w:val="24"/>
        </w:rPr>
        <w:t>主要考察应聘者对</w:t>
      </w:r>
      <w:r w:rsidR="00B94061">
        <w:rPr>
          <w:rFonts w:ascii="宋体" w:eastAsia="宋体" w:hAnsi="宋体" w:hint="eastAsia"/>
          <w:sz w:val="24"/>
          <w:szCs w:val="24"/>
        </w:rPr>
        <w:t>街道</w:t>
      </w:r>
      <w:r w:rsidR="00B94061" w:rsidRPr="00F73CFD">
        <w:rPr>
          <w:rFonts w:ascii="宋体" w:eastAsia="宋体" w:hAnsi="宋体" w:hint="eastAsia"/>
          <w:sz w:val="24"/>
          <w:szCs w:val="24"/>
        </w:rPr>
        <w:t>工作的认识和适应性，以及分析判断问题能力和口头表达能力等</w:t>
      </w: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。面试具体时间地点另行通知。</w:t>
      </w:r>
    </w:p>
    <w:p w14:paraId="32DF49D7" w14:textId="2696C4F9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面试前，应聘人员应提供经本人签名的报名表以及本人简历、身份证、学历学位证书，并提供近期一寸免冠照片2张以及能够证明本人能力的其它文件材料、资料等，所有证件、资料均以原件为准，复印件仅用于备案存查。如发现应聘者不符合报考职位资格条件，或不能按照要求提供相关证明材料以及有欺瞒行为的，取消面试资格。</w:t>
      </w:r>
    </w:p>
    <w:p w14:paraId="3B209872" w14:textId="77777777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八、体检、考察和录用</w:t>
      </w:r>
    </w:p>
    <w:p w14:paraId="6C8510FF" w14:textId="77777777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根据笔试和面试成绩从中择优确定作为体检和考察人员。面试结束后，根据笔试成绩30%、面试成绩70%的比例相加计算总成绩，并按总成绩由高到</w:t>
      </w:r>
      <w:proofErr w:type="gramStart"/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低确定</w:t>
      </w:r>
      <w:proofErr w:type="gramEnd"/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作为体检和考察的人员，总成绩低于60分的不予录用。考察内容为政治思想、道德品质、业务能力、工作实绩、廉洁自律等方面的情况，并进行资格复查。考察或体检不合格者，取消招聘资格。体检和考察合格，聘用人员试用期为1个月，试用期满经考核合格的予以正式聘用，不合格的予以辞退。</w:t>
      </w:r>
    </w:p>
    <w:p w14:paraId="47EA00B2" w14:textId="77777777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九、注意事项</w:t>
      </w:r>
    </w:p>
    <w:p w14:paraId="77298274" w14:textId="77777777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1.笔试、面试时，考生须携带身份证或其他有效证件。证件不齐或不符合要求者取消笔试、面试资格。</w:t>
      </w:r>
    </w:p>
    <w:p w14:paraId="0E7E9B86" w14:textId="77777777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2.考生填报的个人信息和提交的资料材料应当真实、准确，凡弄虚作假的，一经查实，即取消报名、考试及聘用资格；已签订聘用合同的，立即解除合同，一切责任自负。</w:t>
      </w:r>
    </w:p>
    <w:p w14:paraId="2A210F11" w14:textId="77777777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3.招聘、笔试、面试、拟录取和体检等均在网上公开发布或专门电话通知，请报考人员及时查询天河信息网（http://www.thnet.gov.cn），谨防上当受骗。</w:t>
      </w:r>
    </w:p>
    <w:p w14:paraId="514BB92B" w14:textId="6F2DCE6B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联系人：</w:t>
      </w:r>
      <w:r w:rsidR="007C58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陈小姐</w:t>
      </w:r>
    </w:p>
    <w:p w14:paraId="610B9716" w14:textId="731BA0D2" w:rsidR="009C03C9" w:rsidRPr="009C03C9" w:rsidRDefault="009C03C9" w:rsidP="009C03C9">
      <w:pPr>
        <w:widowControl/>
        <w:spacing w:before="120" w:after="120"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联系电话：020-</w:t>
      </w:r>
      <w:r w:rsidR="007C58D7">
        <w:rPr>
          <w:rFonts w:ascii="宋体" w:eastAsia="宋体" w:hAnsi="宋体" w:cs="宋体"/>
          <w:color w:val="333333"/>
          <w:kern w:val="0"/>
          <w:sz w:val="24"/>
          <w:szCs w:val="24"/>
        </w:rPr>
        <w:t>31420450</w:t>
      </w:r>
    </w:p>
    <w:p w14:paraId="5DCBCDE6" w14:textId="77777777" w:rsidR="007C58D7" w:rsidRDefault="007C58D7" w:rsidP="009C03C9">
      <w:pPr>
        <w:widowControl/>
        <w:spacing w:before="120" w:after="120" w:line="480" w:lineRule="auto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42CE7281" w14:textId="1FF0391D" w:rsidR="009C03C9" w:rsidRPr="009C03C9" w:rsidRDefault="009C03C9" w:rsidP="009C03C9">
      <w:pPr>
        <w:widowControl/>
        <w:spacing w:before="120" w:after="120" w:line="480" w:lineRule="auto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沙河街道办事处</w:t>
      </w:r>
    </w:p>
    <w:p w14:paraId="050B8B25" w14:textId="7F5A690F" w:rsidR="009C03C9" w:rsidRPr="009C03C9" w:rsidRDefault="009C03C9" w:rsidP="009C03C9">
      <w:pPr>
        <w:widowControl/>
        <w:spacing w:before="120" w:line="480" w:lineRule="auto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2019年</w:t>
      </w:r>
      <w:r w:rsidR="008D6DAC">
        <w:rPr>
          <w:rFonts w:ascii="宋体" w:eastAsia="宋体" w:hAnsi="宋体" w:cs="宋体"/>
          <w:color w:val="333333"/>
          <w:kern w:val="0"/>
          <w:sz w:val="24"/>
          <w:szCs w:val="24"/>
        </w:rPr>
        <w:t>10</w:t>
      </w: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7C58D7">
        <w:rPr>
          <w:rFonts w:ascii="宋体" w:eastAsia="宋体" w:hAnsi="宋体" w:cs="宋体"/>
          <w:color w:val="333333"/>
          <w:kern w:val="0"/>
          <w:sz w:val="24"/>
          <w:szCs w:val="24"/>
        </w:rPr>
        <w:t>1</w:t>
      </w:r>
      <w:r w:rsidR="008D6DAC">
        <w:rPr>
          <w:rFonts w:ascii="宋体" w:eastAsia="宋体" w:hAnsi="宋体" w:cs="宋体"/>
          <w:color w:val="333333"/>
          <w:kern w:val="0"/>
          <w:sz w:val="24"/>
          <w:szCs w:val="24"/>
        </w:rPr>
        <w:t>7</w:t>
      </w:r>
      <w:r w:rsidRPr="009C03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14:paraId="3C693292" w14:textId="77777777" w:rsidR="0016565C" w:rsidRPr="008D6DAC" w:rsidRDefault="00D34D4D"/>
    <w:sectPr w:rsidR="0016565C" w:rsidRPr="008D6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E831E" w14:textId="77777777" w:rsidR="00D34D4D" w:rsidRDefault="00D34D4D" w:rsidP="009C03C9">
      <w:r>
        <w:separator/>
      </w:r>
    </w:p>
  </w:endnote>
  <w:endnote w:type="continuationSeparator" w:id="0">
    <w:p w14:paraId="198D70D1" w14:textId="77777777" w:rsidR="00D34D4D" w:rsidRDefault="00D34D4D" w:rsidP="009C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0063B" w14:textId="77777777" w:rsidR="00D34D4D" w:rsidRDefault="00D34D4D" w:rsidP="009C03C9">
      <w:r>
        <w:separator/>
      </w:r>
    </w:p>
  </w:footnote>
  <w:footnote w:type="continuationSeparator" w:id="0">
    <w:p w14:paraId="27CF6AFE" w14:textId="77777777" w:rsidR="00D34D4D" w:rsidRDefault="00D34D4D" w:rsidP="009C0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77"/>
    <w:rsid w:val="000629FE"/>
    <w:rsid w:val="001B2ABB"/>
    <w:rsid w:val="00211F83"/>
    <w:rsid w:val="002E412B"/>
    <w:rsid w:val="003258DE"/>
    <w:rsid w:val="00373923"/>
    <w:rsid w:val="004D05DD"/>
    <w:rsid w:val="005031B7"/>
    <w:rsid w:val="00605802"/>
    <w:rsid w:val="00670D99"/>
    <w:rsid w:val="006E176C"/>
    <w:rsid w:val="007C58D7"/>
    <w:rsid w:val="007F7215"/>
    <w:rsid w:val="008D6DAC"/>
    <w:rsid w:val="009C03C9"/>
    <w:rsid w:val="00B94061"/>
    <w:rsid w:val="00BB510D"/>
    <w:rsid w:val="00BD0F92"/>
    <w:rsid w:val="00C31CFB"/>
    <w:rsid w:val="00C50177"/>
    <w:rsid w:val="00D34D4D"/>
    <w:rsid w:val="00E71FB3"/>
    <w:rsid w:val="00E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5159B"/>
  <w15:chartTrackingRefBased/>
  <w15:docId w15:val="{1F9FBA87-1B07-48A9-A9FF-064B7ADC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C03C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03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0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03C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C03C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js">
    <w:name w:val="djs"/>
    <w:basedOn w:val="a0"/>
    <w:rsid w:val="009C03C9"/>
  </w:style>
  <w:style w:type="paragraph" w:styleId="a7">
    <w:name w:val="Normal (Web)"/>
    <w:basedOn w:val="a"/>
    <w:uiPriority w:val="99"/>
    <w:semiHidden/>
    <w:unhideWhenUsed/>
    <w:rsid w:val="009C03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C03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1" w:color="E5E5E5"/>
            <w:right w:val="none" w:sz="0" w:space="0" w:color="auto"/>
          </w:divBdr>
          <w:divsChild>
            <w:div w:id="51592477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39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yanyi</dc:creator>
  <cp:keywords/>
  <dc:description/>
  <cp:lastModifiedBy>yanyi</cp:lastModifiedBy>
  <cp:revision>14</cp:revision>
  <dcterms:created xsi:type="dcterms:W3CDTF">2019-09-06T07:48:00Z</dcterms:created>
  <dcterms:modified xsi:type="dcterms:W3CDTF">2019-10-16T02:53:00Z</dcterms:modified>
</cp:coreProperties>
</file>